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DFKai-SB" w:eastAsia="DFKai-SB" w:hAnsi="DFKai-SB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提案主旨</w:t>
      </w:r>
    </w:p>
    <w:p w14:paraId="00000004" w14:textId="6C1C0BD3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E03DDE">
        <w:rPr>
          <w:rFonts w:ascii="DFKai-SB" w:eastAsia="DFKai-SB" w:hAnsi="DFKai-SB" w:cs="Gungsuh" w:hint="eastAsia"/>
          <w:color w:val="000000"/>
        </w:rPr>
        <w:t>會計單位會計長</w:t>
      </w:r>
      <w:r w:rsidRPr="00605124">
        <w:rPr>
          <w:rFonts w:ascii="DFKai-SB" w:eastAsia="DFKai-SB" w:hAnsi="DFKai-SB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</w:rPr>
        <w:t xml:space="preserve">學生會會長 </w:t>
      </w:r>
      <w:r w:rsidR="00605124" w:rsidRPr="00605124">
        <w:rPr>
          <w:rFonts w:ascii="DFKai-SB" w:eastAsia="DFKai-SB" w:hAnsi="DFKai-SB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提案日期</w:t>
      </w:r>
    </w:p>
    <w:p w14:paraId="0000000A" w14:textId="7F294D34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hint="eastAsia"/>
        </w:rPr>
        <w:t>西</w:t>
      </w:r>
      <w:r w:rsidRPr="00605124">
        <w:rPr>
          <w:rFonts w:ascii="DFKai-SB" w:eastAsia="DFKai-SB" w:hAnsi="DFKai-SB" w:cs="Gungsuh"/>
        </w:rPr>
        <w:t>元</w:t>
      </w:r>
      <w:r w:rsidRPr="00605124">
        <w:rPr>
          <w:rFonts w:ascii="DFKai-SB" w:eastAsia="DFKai-SB" w:hAnsi="DFKai-SB" w:cs="Times New Roman"/>
        </w:rPr>
        <w:t>2026</w:t>
      </w:r>
      <w:r w:rsidRPr="00605124">
        <w:rPr>
          <w:rFonts w:ascii="DFKai-SB" w:eastAsia="DFKai-SB" w:hAnsi="DFKai-SB" w:cs="Gungsuh"/>
        </w:rPr>
        <w:t>年</w:t>
      </w:r>
      <w:r w:rsidRPr="00605124">
        <w:rPr>
          <w:rFonts w:ascii="DFKai-SB" w:eastAsia="DFKai-SB" w:hAnsi="DFKai-SB" w:cs="Times New Roman"/>
        </w:rPr>
        <w:t>8</w:t>
      </w:r>
      <w:r w:rsidRPr="00605124">
        <w:rPr>
          <w:rFonts w:ascii="DFKai-SB" w:eastAsia="DFKai-SB" w:hAnsi="DFKai-SB" w:cs="Gungsuh"/>
        </w:rPr>
        <w:t>月</w:t>
      </w:r>
      <w:r w:rsidRPr="00605124">
        <w:rPr>
          <w:rFonts w:ascii="DFKai-SB" w:eastAsia="DFKai-SB" w:hAnsi="DFKai-SB" w:cs="Times New Roman"/>
        </w:rPr>
        <w:t>27</w:t>
      </w:r>
      <w:r w:rsidRPr="00605124">
        <w:rPr>
          <w:rFonts w:ascii="DFKai-SB" w:eastAsia="DFKai-SB" w:hAnsi="DFKai-SB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DFKai-SB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提案本文</w:t>
      </w:r>
    </w:p>
    <w:p w14:paraId="0000000E" w14:textId="240F4240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E03DDE">
        <w:rPr>
          <w:rFonts w:ascii="DFKai-SB" w:eastAsia="DFKai-SB" w:hAnsi="DFKai-SB" w:cs="Gungsuh" w:hint="eastAsia"/>
          <w:color w:val="000000"/>
        </w:rPr>
        <w:t>會計單位會計長</w:t>
      </w:r>
      <w:r w:rsidRPr="00605124">
        <w:rPr>
          <w:rFonts w:ascii="DFKai-SB" w:eastAsia="DFKai-SB" w:hAnsi="DFKai-SB" w:cs="Gungsuh"/>
          <w:color w:val="000000"/>
        </w:rPr>
        <w:t>，敬請</w:t>
      </w:r>
      <w:r w:rsidRPr="00605124">
        <w:rPr>
          <w:rFonts w:ascii="DFKai-SB" w:eastAsia="DFKai-SB" w:hAnsi="DFKai-SB" w:cs="Gungsuh"/>
        </w:rPr>
        <w:t>貴會</w:t>
      </w:r>
      <w:r w:rsidRPr="00605124">
        <w:rPr>
          <w:rFonts w:ascii="DFKai-SB" w:eastAsia="DFKai-SB" w:hAnsi="DFKai-SB" w:cs="Gungsuh"/>
          <w:color w:val="000000"/>
        </w:rPr>
        <w:t>審議。</w:t>
      </w:r>
    </w:p>
    <w:p w14:paraId="0000000F" w14:textId="629DB9A2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  <w:color w:val="000000"/>
        </w:rPr>
        <w:t>茲附</w:t>
      </w:r>
      <w:r w:rsidR="00E03DDE">
        <w:rPr>
          <w:rFonts w:ascii="DFKai-SB" w:eastAsia="DFKai-SB" w:hAnsi="DFKai-SB" w:cs="Gungsuh" w:hint="eastAsia"/>
          <w:color w:val="000000"/>
        </w:rPr>
        <w:t>會計單位會計長</w:t>
      </w:r>
      <w:r w:rsidRPr="00605124">
        <w:rPr>
          <w:rFonts w:ascii="DFKai-SB" w:eastAsia="DFKai-SB" w:hAnsi="DFKai-SB" w:cs="Gungsuh"/>
          <w:color w:val="000000"/>
        </w:rPr>
        <w:t>被提名人經歷如下：</w:t>
      </w:r>
      <w:r w:rsidRPr="00605124">
        <w:rPr>
          <w:rFonts w:ascii="DFKai-SB" w:eastAsia="DFKai-SB" w:hAnsi="DFKai-SB" w:cs="Gungsuh"/>
          <w:color w:val="000000"/>
        </w:rPr>
        <w:br/>
      </w:r>
      <w:r w:rsidRPr="00605124">
        <w:rPr>
          <w:rFonts w:ascii="DFKai-SB" w:eastAsia="DFKai-SB" w:hAnsi="DFKai-SB" w:cs="DFKai-SB"/>
        </w:rPr>
        <w:t>姓名：</w:t>
      </w:r>
      <w:r w:rsidR="00E03DDE" w:rsidRPr="00E03DDE">
        <w:rPr>
          <w:rFonts w:ascii="DFKai-SB" w:eastAsia="DFKai-SB" w:hAnsi="DFKai-SB" w:cs="DFKai-SB"/>
        </w:rPr>
        <w:t>陳品伃</w:t>
      </w:r>
      <w:r w:rsidRPr="00605124">
        <w:rPr>
          <w:rFonts w:ascii="DFKai-SB" w:eastAsia="DFKai-SB" w:hAnsi="DFKai-SB" w:cs="DFKai-SB"/>
        </w:rPr>
        <w:br/>
        <w:t>系級：</w:t>
      </w:r>
      <w:r w:rsidR="00E03DDE" w:rsidRPr="00E03DDE">
        <w:rPr>
          <w:rFonts w:ascii="DFKai-SB" w:eastAsia="DFKai-SB" w:hAnsi="DFKai-SB" w:cs="DFKai-SB"/>
        </w:rPr>
        <w:t>會計三乙</w:t>
      </w:r>
      <w:r w:rsidRPr="00605124">
        <w:rPr>
          <w:rFonts w:ascii="DFKai-SB" w:eastAsia="DFKai-SB" w:hAnsi="DFKai-SB" w:cs="DFKai-SB" w:hint="eastAsia"/>
        </w:rPr>
        <w:br/>
      </w:r>
      <w:r w:rsidRPr="00605124">
        <w:rPr>
          <w:rFonts w:ascii="DFKai-SB" w:eastAsia="DFKai-SB" w:hAnsi="DFKai-SB" w:cs="DFKai-SB"/>
        </w:rPr>
        <w:t>學號：</w:t>
      </w:r>
      <w:r w:rsidR="00E03DDE" w:rsidRPr="00E03DDE">
        <w:rPr>
          <w:rFonts w:ascii="DFKai-SB" w:eastAsia="DFKai-SB" w:hAnsi="DFKai-SB" w:cs="DFKai-SB"/>
        </w:rPr>
        <w:t>113303084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個人經歷：</w:t>
      </w:r>
    </w:p>
    <w:p w14:paraId="0E3B6C2E" w14:textId="017F4BA3" w:rsidR="00E03DDE" w:rsidRPr="00E03DDE" w:rsidRDefault="00E03DDE" w:rsidP="00E03DDE">
      <w:pPr>
        <w:numPr>
          <w:ilvl w:val="0"/>
          <w:numId w:val="7"/>
        </w:numPr>
        <w:textAlignment w:val="baseline"/>
        <w:rPr>
          <w:rFonts w:ascii="DFKai-SB" w:eastAsia="DFKai-SB" w:hAnsi="DFKai-SB" w:cs="Gungsuh"/>
          <w:color w:val="000000"/>
        </w:rPr>
      </w:pPr>
      <w:r w:rsidRPr="00E03DDE">
        <w:rPr>
          <w:rFonts w:ascii="DFKai-SB" w:eastAsia="DFKai-SB" w:hAnsi="DFKai-SB" w:cs="Gungsuh"/>
          <w:color w:val="000000"/>
        </w:rPr>
        <w:t>KPMG 安侯建業聯合會計師事務所 暑期實習生</w:t>
      </w:r>
    </w:p>
    <w:p w14:paraId="18B1CA27" w14:textId="77777777" w:rsidR="00E03DDE" w:rsidRPr="00E03DDE" w:rsidRDefault="00E03DDE" w:rsidP="00E03DDE">
      <w:pPr>
        <w:numPr>
          <w:ilvl w:val="0"/>
          <w:numId w:val="7"/>
        </w:numPr>
        <w:textAlignment w:val="baseline"/>
        <w:rPr>
          <w:rFonts w:ascii="DFKai-SB" w:eastAsia="DFKai-SB" w:hAnsi="DFKai-SB" w:cs="Gungsuh"/>
          <w:color w:val="000000"/>
        </w:rPr>
      </w:pPr>
      <w:r w:rsidRPr="00E03DDE">
        <w:rPr>
          <w:rFonts w:ascii="DFKai-SB" w:eastAsia="DFKai-SB" w:hAnsi="DFKai-SB" w:cs="Gungsuh"/>
          <w:color w:val="000000"/>
        </w:rPr>
        <w:t>眾勤聯合會計師事務所 暑期實習生</w:t>
      </w:r>
    </w:p>
    <w:p w14:paraId="77A4E6CE" w14:textId="77777777" w:rsidR="00E03DDE" w:rsidRPr="00E03DDE" w:rsidRDefault="00E03DDE" w:rsidP="00E03DDE">
      <w:pPr>
        <w:numPr>
          <w:ilvl w:val="0"/>
          <w:numId w:val="7"/>
        </w:numPr>
        <w:textAlignment w:val="baseline"/>
        <w:rPr>
          <w:rFonts w:ascii="DFKai-SB" w:eastAsia="DFKai-SB" w:hAnsi="DFKai-SB" w:cs="Gungsuh"/>
          <w:color w:val="000000"/>
        </w:rPr>
      </w:pPr>
      <w:r w:rsidRPr="00E03DDE">
        <w:rPr>
          <w:rFonts w:ascii="DFKai-SB" w:eastAsia="DFKai-SB" w:hAnsi="DFKai-SB" w:cs="Gungsuh"/>
          <w:color w:val="000000"/>
        </w:rPr>
        <w:t>政大會計系學會 職涯部長</w:t>
      </w:r>
    </w:p>
    <w:p w14:paraId="0C37586B" w14:textId="77777777" w:rsidR="00E03DDE" w:rsidRPr="00E03DDE" w:rsidRDefault="00E03DDE" w:rsidP="00E03DDE">
      <w:pPr>
        <w:numPr>
          <w:ilvl w:val="0"/>
          <w:numId w:val="7"/>
        </w:numPr>
        <w:textAlignment w:val="baseline"/>
        <w:rPr>
          <w:rFonts w:ascii="DFKai-SB" w:eastAsia="DFKai-SB" w:hAnsi="DFKai-SB" w:cs="Gungsuh"/>
          <w:color w:val="000000"/>
        </w:rPr>
      </w:pPr>
      <w:r w:rsidRPr="00E03DDE">
        <w:rPr>
          <w:rFonts w:ascii="DFKai-SB" w:eastAsia="DFKai-SB" w:hAnsi="DFKai-SB" w:cs="Gungsuh"/>
          <w:color w:val="000000"/>
        </w:rPr>
        <w:t>2026 政大會計營 生活組負責人</w:t>
      </w:r>
    </w:p>
    <w:p w14:paraId="4247B5D8" w14:textId="77777777" w:rsidR="00E03DDE" w:rsidRPr="00E03DDE" w:rsidRDefault="00E03DDE" w:rsidP="00E03DDE">
      <w:pPr>
        <w:numPr>
          <w:ilvl w:val="0"/>
          <w:numId w:val="7"/>
        </w:numPr>
        <w:textAlignment w:val="baseline"/>
        <w:rPr>
          <w:rFonts w:ascii="DFKai-SB" w:eastAsia="DFKai-SB" w:hAnsi="DFKai-SB" w:cs="Gungsuh"/>
          <w:color w:val="000000"/>
        </w:rPr>
      </w:pPr>
      <w:r w:rsidRPr="00E03DDE">
        <w:rPr>
          <w:rFonts w:ascii="DFKai-SB" w:eastAsia="DFKai-SB" w:hAnsi="DFKai-SB" w:cs="Gungsuh"/>
          <w:color w:val="000000"/>
        </w:rPr>
        <w:t>114 年政大會計宇宙探索團隊職涯圓桌講座 負責人</w:t>
      </w:r>
    </w:p>
    <w:p w14:paraId="5418096B" w14:textId="77777777" w:rsidR="00E03DDE" w:rsidRPr="00E03DDE" w:rsidRDefault="00E03DDE" w:rsidP="00E03DDE">
      <w:pPr>
        <w:numPr>
          <w:ilvl w:val="0"/>
          <w:numId w:val="7"/>
        </w:numPr>
        <w:textAlignment w:val="baseline"/>
        <w:rPr>
          <w:rFonts w:ascii="DFKai-SB" w:eastAsia="DFKai-SB" w:hAnsi="DFKai-SB" w:cs="Gungsuh"/>
          <w:color w:val="000000"/>
        </w:rPr>
      </w:pPr>
      <w:r w:rsidRPr="00E03DDE">
        <w:rPr>
          <w:rFonts w:ascii="DFKai-SB" w:eastAsia="DFKai-SB" w:hAnsi="DFKai-SB" w:cs="Gungsuh"/>
          <w:color w:val="000000"/>
        </w:rPr>
        <w:t>115 年政大會計宇宙探索團隊職涯工作坊講座 負責人</w:t>
      </w:r>
    </w:p>
    <w:p w14:paraId="271FE056" w14:textId="392E2191" w:rsidR="00D107DA" w:rsidRDefault="00D107DA" w:rsidP="00E03DDE">
      <w:pPr>
        <w:ind w:left="360"/>
        <w:textAlignment w:val="baseline"/>
        <w:rPr>
          <w:rFonts w:ascii="DFKai-SB" w:eastAsia="DFKai-SB" w:hAnsi="DFKai-SB" w:cs="Times New Roman" w:hint="eastAsia"/>
        </w:rPr>
      </w:pPr>
    </w:p>
    <w:p w14:paraId="02B7D9BE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5C2DE606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5874CFB1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73714F01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1D5BF27F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2A4AD28F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2B9313D5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18A1ABD0" w14:textId="77777777" w:rsid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434F626D" w14:textId="77777777" w:rsidR="00DA645A" w:rsidRPr="00DA645A" w:rsidRDefault="00DA645A" w:rsidP="00DA645A">
      <w:pPr>
        <w:ind w:left="720"/>
        <w:textAlignment w:val="baseline"/>
        <w:rPr>
          <w:rFonts w:ascii="DFKai-SB" w:eastAsia="DFKai-SB" w:hAnsi="DFKai-SB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t>部門規劃：</w:t>
      </w:r>
    </w:p>
    <w:p w14:paraId="585480F8" w14:textId="03692967" w:rsidR="00E03DDE" w:rsidRPr="00E03DDE" w:rsidRDefault="00E03DDE" w:rsidP="00E03DDE">
      <w:pPr>
        <w:pStyle w:val="p1"/>
        <w:ind w:firstLine="567"/>
        <w:rPr>
          <w:rFonts w:ascii="DFKai-SB" w:eastAsia="DFKai-SB" w:hAnsi="DFKai-SB" w:cs="Gungsuh"/>
          <w:sz w:val="24"/>
          <w:szCs w:val="24"/>
        </w:rPr>
      </w:pPr>
      <w:r w:rsidRPr="00E03DDE">
        <w:rPr>
          <w:rFonts w:ascii="DFKai-SB" w:eastAsia="DFKai-SB" w:hAnsi="DFKai-SB" w:cs="Gungsuh"/>
          <w:sz w:val="24"/>
          <w:szCs w:val="24"/>
        </w:rPr>
        <w:t>持中立態度，執行會計單位業務。監督各部門依循預算書以執行預算，並與財務部進行合作，協助各部門進行報帳及審核報帳的內容，確保學生會資金之確實運用。</w:t>
      </w:r>
    </w:p>
    <w:p w14:paraId="52DAACCF" w14:textId="77777777" w:rsidR="00E03DDE" w:rsidRPr="00E03DDE" w:rsidRDefault="00E03DDE" w:rsidP="00DA645A">
      <w:pPr>
        <w:pStyle w:val="p1"/>
        <w:ind w:firstLine="720"/>
        <w:rPr>
          <w:rFonts w:ascii="DFKai-SB" w:eastAsia="DFKai-SB" w:hAnsi="DFKai-SB" w:cs="Gungsuh" w:hint="eastAsia"/>
          <w:sz w:val="24"/>
          <w:szCs w:val="24"/>
        </w:rPr>
      </w:pPr>
    </w:p>
    <w:p w14:paraId="74191282" w14:textId="77777777" w:rsidR="00922FA3" w:rsidRPr="00E03DDE" w:rsidRDefault="00922FA3" w:rsidP="00922FA3">
      <w:pPr>
        <w:pStyle w:val="Web"/>
        <w:rPr>
          <w:rFonts w:ascii="DFKai-SB" w:eastAsia="DFKai-SB" w:hAnsi="DFKai-SB" w:cs="DFKai-SB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A6A9A"/>
    <w:multiLevelType w:val="multilevel"/>
    <w:tmpl w:val="AF58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AEA43E8"/>
    <w:multiLevelType w:val="multilevel"/>
    <w:tmpl w:val="98547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6433C4"/>
    <w:multiLevelType w:val="multilevel"/>
    <w:tmpl w:val="52064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2"/>
  </w:num>
  <w:num w:numId="2" w16cid:durableId="477379676">
    <w:abstractNumId w:val="1"/>
  </w:num>
  <w:num w:numId="3" w16cid:durableId="439253982">
    <w:abstractNumId w:val="6"/>
  </w:num>
  <w:num w:numId="4" w16cid:durableId="1796826738">
    <w:abstractNumId w:val="4"/>
  </w:num>
  <w:num w:numId="5" w16cid:durableId="950435838">
    <w:abstractNumId w:val="3"/>
  </w:num>
  <w:num w:numId="6" w16cid:durableId="2143764405">
    <w:abstractNumId w:val="0"/>
  </w:num>
  <w:num w:numId="7" w16cid:durableId="84070549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2547FE"/>
    <w:rsid w:val="00514C50"/>
    <w:rsid w:val="00564BEC"/>
    <w:rsid w:val="00605124"/>
    <w:rsid w:val="00752917"/>
    <w:rsid w:val="008424A0"/>
    <w:rsid w:val="00851834"/>
    <w:rsid w:val="00922FA3"/>
    <w:rsid w:val="00C42661"/>
    <w:rsid w:val="00D107DA"/>
    <w:rsid w:val="00DA645A"/>
    <w:rsid w:val="00E0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DDE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  <w:style w:type="paragraph" w:customStyle="1" w:styleId="p1">
    <w:name w:val="p1"/>
    <w:basedOn w:val="a"/>
    <w:rsid w:val="00DA645A"/>
    <w:rPr>
      <w:rFonts w:ascii="Helvetica" w:hAnsi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2</cp:revision>
  <dcterms:created xsi:type="dcterms:W3CDTF">2026-08-27T13:41:00Z</dcterms:created>
  <dcterms:modified xsi:type="dcterms:W3CDTF">2026-08-27T13:41:00Z</dcterms:modified>
</cp:coreProperties>
</file>