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854C00C" w14:textId="51CE3403" w:rsidR="00E327E7" w:rsidRPr="00024BD1" w:rsidRDefault="00BE5CD7" w:rsidP="00024BD1">
      <w:pPr>
        <w:jc w:val="both"/>
        <w:rPr>
          <w:b/>
          <w:color w:val="000000" w:themeColor="text1"/>
          <w:sz w:val="40"/>
        </w:rPr>
      </w:pPr>
      <w:r w:rsidRPr="00024BD1">
        <w:rPr>
          <w:rFonts w:hint="eastAsia"/>
          <w:b/>
          <w:color w:val="000000" w:themeColor="text1"/>
          <w:sz w:val="40"/>
        </w:rPr>
        <w:t>國立政治大學學生會</w:t>
      </w:r>
      <w:r w:rsidR="008951B6" w:rsidRPr="00024BD1">
        <w:rPr>
          <w:rFonts w:hint="eastAsia"/>
          <w:b/>
          <w:color w:val="000000" w:themeColor="text1"/>
          <w:sz w:val="40"/>
        </w:rPr>
        <w:t xml:space="preserve"> </w:t>
      </w:r>
      <w:r w:rsidRPr="00024BD1">
        <w:rPr>
          <w:rFonts w:hint="eastAsia"/>
          <w:b/>
          <w:color w:val="000000" w:themeColor="text1"/>
          <w:sz w:val="40"/>
        </w:rPr>
        <w:t>學生議</w:t>
      </w:r>
      <w:r w:rsidR="00BF30EE" w:rsidRPr="00024BD1">
        <w:rPr>
          <w:rFonts w:hint="eastAsia"/>
          <w:b/>
          <w:color w:val="000000" w:themeColor="text1"/>
          <w:sz w:val="40"/>
        </w:rPr>
        <w:t>員辭職書</w:t>
      </w:r>
    </w:p>
    <w:p w14:paraId="16586C0C" w14:textId="77777777" w:rsidR="00E327E7" w:rsidRPr="00024BD1" w:rsidRDefault="00E327E7" w:rsidP="00024BD1">
      <w:pPr>
        <w:jc w:val="both"/>
        <w:rPr>
          <w:color w:val="000000" w:themeColor="text1"/>
        </w:rPr>
      </w:pPr>
    </w:p>
    <w:p w14:paraId="40DDCCD4" w14:textId="07E39A14" w:rsidR="009C0ABD" w:rsidRPr="00024BD1" w:rsidRDefault="00024BD1" w:rsidP="00024BD1">
      <w:pPr>
        <w:spacing w:afterLines="50" w:after="180"/>
        <w:ind w:firstLineChars="200" w:firstLine="560"/>
        <w:jc w:val="both"/>
        <w:rPr>
          <w:color w:val="000000" w:themeColor="text1"/>
          <w:sz w:val="28"/>
          <w:szCs w:val="28"/>
        </w:rPr>
      </w:pPr>
      <w:r w:rsidRPr="00024BD1">
        <w:rPr>
          <w:rFonts w:hint="eastAsia"/>
          <w:color w:val="000000" w:themeColor="text1"/>
          <w:sz w:val="28"/>
          <w:szCs w:val="28"/>
        </w:rPr>
        <w:t>國際事務學院</w:t>
      </w:r>
      <w:r w:rsidR="00BF30EE" w:rsidRPr="00024BD1">
        <w:rPr>
          <w:rFonts w:hint="eastAsia"/>
          <w:color w:val="000000" w:themeColor="text1"/>
          <w:sz w:val="28"/>
          <w:szCs w:val="28"/>
        </w:rPr>
        <w:t>學院學生議員</w:t>
      </w:r>
      <w:r w:rsidRPr="00024BD1">
        <w:rPr>
          <w:rFonts w:hint="eastAsia"/>
          <w:color w:val="000000" w:themeColor="text1"/>
          <w:sz w:val="28"/>
          <w:szCs w:val="28"/>
        </w:rPr>
        <w:t>羅澤，</w:t>
      </w:r>
      <w:r w:rsidR="00BF30EE" w:rsidRPr="00024BD1">
        <w:rPr>
          <w:rFonts w:hint="eastAsia"/>
          <w:color w:val="000000" w:themeColor="text1"/>
          <w:sz w:val="28"/>
          <w:szCs w:val="28"/>
        </w:rPr>
        <w:t>依本會學生議員行為法第六條規定，特此親自向學生議會秘書處提出辭職。</w:t>
      </w:r>
    </w:p>
    <w:p w14:paraId="095C8502" w14:textId="57780515" w:rsidR="00024BD1" w:rsidRPr="00024BD1" w:rsidRDefault="00024BD1" w:rsidP="00024BD1">
      <w:pPr>
        <w:spacing w:afterLines="50" w:after="180"/>
        <w:ind w:firstLineChars="200" w:firstLine="560"/>
        <w:jc w:val="both"/>
        <w:rPr>
          <w:rFonts w:hint="eastAsia"/>
          <w:color w:val="000000" w:themeColor="text1"/>
          <w:sz w:val="28"/>
          <w:szCs w:val="28"/>
        </w:rPr>
      </w:pPr>
      <w:r w:rsidRPr="00024BD1">
        <w:rPr>
          <w:rFonts w:hint="eastAsia"/>
          <w:color w:val="000000" w:themeColor="text1"/>
          <w:sz w:val="28"/>
          <w:szCs w:val="28"/>
        </w:rPr>
        <w:t>本人自</w:t>
      </w:r>
      <w:r w:rsidRPr="00024BD1">
        <w:rPr>
          <w:rFonts w:hint="eastAsia"/>
          <w:color w:val="000000" w:themeColor="text1"/>
          <w:sz w:val="28"/>
          <w:szCs w:val="28"/>
        </w:rPr>
        <w:t xml:space="preserve"> 2025 </w:t>
      </w:r>
      <w:r w:rsidRPr="00024BD1">
        <w:rPr>
          <w:rFonts w:hint="eastAsia"/>
          <w:color w:val="000000" w:themeColor="text1"/>
          <w:sz w:val="28"/>
          <w:szCs w:val="28"/>
        </w:rPr>
        <w:t>年</w:t>
      </w:r>
      <w:r w:rsidRPr="00024BD1">
        <w:rPr>
          <w:rFonts w:hint="eastAsia"/>
          <w:color w:val="000000" w:themeColor="text1"/>
          <w:sz w:val="28"/>
          <w:szCs w:val="28"/>
        </w:rPr>
        <w:t xml:space="preserve"> 11 </w:t>
      </w:r>
      <w:r w:rsidRPr="00024BD1">
        <w:rPr>
          <w:rFonts w:hint="eastAsia"/>
          <w:color w:val="000000" w:themeColor="text1"/>
          <w:sz w:val="28"/>
          <w:szCs w:val="28"/>
        </w:rPr>
        <w:t>月起擔任國際事務學院選區學生議員，任職期間參與學生議會之議案審議及學生自治事務，並自</w:t>
      </w:r>
      <w:r w:rsidRPr="00024BD1">
        <w:rPr>
          <w:rFonts w:hint="eastAsia"/>
          <w:color w:val="000000" w:themeColor="text1"/>
          <w:sz w:val="28"/>
          <w:szCs w:val="28"/>
        </w:rPr>
        <w:t xml:space="preserve"> 2026 </w:t>
      </w:r>
      <w:r w:rsidRPr="00024BD1">
        <w:rPr>
          <w:rFonts w:hint="eastAsia"/>
          <w:color w:val="000000" w:themeColor="text1"/>
          <w:sz w:val="28"/>
          <w:szCs w:val="28"/>
        </w:rPr>
        <w:t>年</w:t>
      </w:r>
      <w:r w:rsidRPr="00024BD1">
        <w:rPr>
          <w:rFonts w:hint="eastAsia"/>
          <w:color w:val="000000" w:themeColor="text1"/>
          <w:sz w:val="28"/>
          <w:szCs w:val="28"/>
        </w:rPr>
        <w:t xml:space="preserve"> 7 </w:t>
      </w:r>
      <w:r w:rsidRPr="00024BD1">
        <w:rPr>
          <w:rFonts w:hint="eastAsia"/>
          <w:color w:val="000000" w:themeColor="text1"/>
          <w:sz w:val="28"/>
          <w:szCs w:val="28"/>
        </w:rPr>
        <w:t>月起擔任國際事務學院院務會議代表及院課程委員會代表。此前亦曾擔任學生會教務會議代表、教務諮詢委員會副召集人，以及</w:t>
      </w:r>
      <w:r w:rsidRPr="00024BD1">
        <w:rPr>
          <w:rFonts w:hint="eastAsia"/>
          <w:color w:val="000000" w:themeColor="text1"/>
          <w:sz w:val="28"/>
          <w:szCs w:val="28"/>
        </w:rPr>
        <w:t xml:space="preserve"> X </w:t>
      </w:r>
      <w:r w:rsidRPr="00024BD1">
        <w:rPr>
          <w:rFonts w:hint="eastAsia"/>
          <w:color w:val="000000" w:themeColor="text1"/>
          <w:sz w:val="28"/>
          <w:szCs w:val="28"/>
        </w:rPr>
        <w:t>實驗學院院務暨教務會議代表等職務，持續參與校級與院級學生權益及校務治理工作。</w:t>
      </w:r>
    </w:p>
    <w:p w14:paraId="61B5257C" w14:textId="25FF2661" w:rsidR="00024BD1" w:rsidRPr="00024BD1" w:rsidRDefault="00024BD1" w:rsidP="00024BD1">
      <w:pPr>
        <w:spacing w:afterLines="50" w:after="180"/>
        <w:ind w:firstLineChars="200" w:firstLine="560"/>
        <w:jc w:val="both"/>
        <w:rPr>
          <w:rFonts w:hint="eastAsia"/>
          <w:color w:val="000000" w:themeColor="text1"/>
          <w:sz w:val="28"/>
          <w:szCs w:val="28"/>
        </w:rPr>
      </w:pPr>
      <w:r w:rsidRPr="00024BD1">
        <w:rPr>
          <w:rFonts w:hint="eastAsia"/>
          <w:color w:val="000000" w:themeColor="text1"/>
          <w:sz w:val="28"/>
          <w:szCs w:val="28"/>
        </w:rPr>
        <w:t xml:space="preserve">2026 </w:t>
      </w:r>
      <w:r w:rsidRPr="00024BD1">
        <w:rPr>
          <w:rFonts w:hint="eastAsia"/>
          <w:color w:val="000000" w:themeColor="text1"/>
          <w:sz w:val="28"/>
          <w:szCs w:val="28"/>
        </w:rPr>
        <w:t>年</w:t>
      </w:r>
      <w:r w:rsidRPr="00024BD1">
        <w:rPr>
          <w:rFonts w:hint="eastAsia"/>
          <w:color w:val="000000" w:themeColor="text1"/>
          <w:sz w:val="28"/>
          <w:szCs w:val="28"/>
        </w:rPr>
        <w:t xml:space="preserve"> 9 </w:t>
      </w:r>
      <w:r w:rsidRPr="00024BD1">
        <w:rPr>
          <w:rFonts w:hint="eastAsia"/>
          <w:color w:val="000000" w:themeColor="text1"/>
          <w:sz w:val="28"/>
          <w:szCs w:val="28"/>
        </w:rPr>
        <w:t>月</w:t>
      </w:r>
      <w:r>
        <w:rPr>
          <w:rFonts w:hint="eastAsia"/>
          <w:color w:val="000000" w:themeColor="text1"/>
          <w:sz w:val="28"/>
          <w:szCs w:val="28"/>
        </w:rPr>
        <w:t>，承蒙大會支持，</w:t>
      </w:r>
      <w:r w:rsidRPr="00024BD1">
        <w:rPr>
          <w:rFonts w:hint="eastAsia"/>
          <w:color w:val="000000" w:themeColor="text1"/>
          <w:sz w:val="28"/>
          <w:szCs w:val="28"/>
        </w:rPr>
        <w:t>就任學生評議委員會評議委員</w:t>
      </w:r>
      <w:r>
        <w:rPr>
          <w:rFonts w:hint="eastAsia"/>
          <w:color w:val="000000" w:themeColor="text1"/>
          <w:sz w:val="28"/>
          <w:szCs w:val="28"/>
        </w:rPr>
        <w:t>兼任</w:t>
      </w:r>
      <w:r w:rsidRPr="00024BD1">
        <w:rPr>
          <w:rFonts w:hint="eastAsia"/>
          <w:color w:val="000000" w:themeColor="text1"/>
          <w:sz w:val="28"/>
          <w:szCs w:val="28"/>
        </w:rPr>
        <w:t>副主任委員。考量學生議會與學生評議委員會在學生自治體制中分別承擔議事監督與爭議審理職能，為避免身分及職權衝突，並維護評議程序之獨立、公正與外觀可信性，本人決定保留學生評議委員職務，並自本辭職信送達之日起，辭去國立政治大學學生議會第</w:t>
      </w:r>
      <w:r w:rsidRPr="00024BD1">
        <w:rPr>
          <w:rFonts w:hint="eastAsia"/>
          <w:color w:val="000000" w:themeColor="text1"/>
          <w:sz w:val="28"/>
          <w:szCs w:val="28"/>
        </w:rPr>
        <w:t xml:space="preserve"> 27 </w:t>
      </w:r>
      <w:r w:rsidRPr="00024BD1">
        <w:rPr>
          <w:rFonts w:hint="eastAsia"/>
          <w:color w:val="000000" w:themeColor="text1"/>
          <w:sz w:val="28"/>
          <w:szCs w:val="28"/>
        </w:rPr>
        <w:t>屆國際事務學院選區學生議員職務</w:t>
      </w:r>
      <w:r>
        <w:rPr>
          <w:rFonts w:hint="eastAsia"/>
          <w:color w:val="000000" w:themeColor="text1"/>
          <w:sz w:val="28"/>
          <w:szCs w:val="28"/>
        </w:rPr>
        <w:t>。</w:t>
      </w:r>
    </w:p>
    <w:p w14:paraId="4148E2BC" w14:textId="7D6BF84F" w:rsidR="00BF30EE" w:rsidRPr="00024BD1" w:rsidRDefault="00024BD1" w:rsidP="00024BD1">
      <w:pPr>
        <w:spacing w:afterLines="50" w:after="180"/>
        <w:ind w:firstLineChars="200" w:firstLine="560"/>
        <w:jc w:val="both"/>
        <w:rPr>
          <w:color w:val="000000" w:themeColor="text1"/>
          <w:sz w:val="28"/>
          <w:szCs w:val="28"/>
          <w:lang w:val="en-GB"/>
        </w:rPr>
      </w:pPr>
      <w:r w:rsidRPr="00024BD1">
        <w:rPr>
          <w:rFonts w:hint="eastAsia"/>
          <w:color w:val="000000" w:themeColor="text1"/>
          <w:sz w:val="28"/>
          <w:szCs w:val="28"/>
        </w:rPr>
        <w:t>感謝學生議會及各位議員於本人任職期間的合作與指教。未來本人仍將在學生評議委員會的職責範圍內，秉持獨立、公正及審慎之立場，持續參與學生自治事務。</w:t>
      </w:r>
    </w:p>
    <w:p w14:paraId="32FC779A" w14:textId="1A851ADA" w:rsidR="00BF30EE" w:rsidRPr="00024BD1" w:rsidRDefault="00BF30EE" w:rsidP="00024BD1">
      <w:pPr>
        <w:spacing w:afterLines="50" w:after="180"/>
        <w:jc w:val="both"/>
        <w:rPr>
          <w:rFonts w:hint="eastAsia"/>
          <w:color w:val="000000" w:themeColor="text1"/>
          <w:sz w:val="28"/>
          <w:szCs w:val="28"/>
        </w:rPr>
      </w:pPr>
    </w:p>
    <w:p w14:paraId="7F63D0BE" w14:textId="334C0807" w:rsidR="00BF30EE" w:rsidRPr="00024BD1" w:rsidRDefault="00BF30EE" w:rsidP="00024BD1">
      <w:pPr>
        <w:spacing w:afterLines="50" w:after="180"/>
        <w:ind w:firstLineChars="200" w:firstLine="560"/>
        <w:jc w:val="both"/>
        <w:rPr>
          <w:color w:val="000000" w:themeColor="text1"/>
          <w:sz w:val="28"/>
          <w:szCs w:val="28"/>
        </w:rPr>
      </w:pPr>
    </w:p>
    <w:p w14:paraId="5910D20F" w14:textId="77777777" w:rsidR="00BF30EE" w:rsidRPr="00024BD1" w:rsidRDefault="00BF30EE" w:rsidP="00024BD1">
      <w:pPr>
        <w:spacing w:afterLines="50" w:after="180"/>
        <w:jc w:val="both"/>
        <w:rPr>
          <w:color w:val="000000" w:themeColor="text1"/>
          <w:sz w:val="28"/>
          <w:szCs w:val="28"/>
        </w:rPr>
      </w:pPr>
    </w:p>
    <w:p w14:paraId="1A70F753" w14:textId="6D09E355" w:rsidR="00BF30EE" w:rsidRPr="00024BD1" w:rsidRDefault="00BF30EE" w:rsidP="00024BD1">
      <w:pPr>
        <w:spacing w:afterLines="50" w:after="180"/>
        <w:jc w:val="both"/>
        <w:rPr>
          <w:color w:val="000000" w:themeColor="text1"/>
          <w:sz w:val="28"/>
          <w:szCs w:val="28"/>
        </w:rPr>
      </w:pPr>
      <w:r w:rsidRPr="00024BD1">
        <w:rPr>
          <w:rFonts w:ascii="DFKai-SB" w:hAnsi="DFKai-SB" w:hint="eastAsia"/>
          <w:color w:val="000000" w:themeColor="text1"/>
          <w:sz w:val="28"/>
          <w:szCs w:val="28"/>
        </w:rPr>
        <w:t>□</w:t>
      </w:r>
      <w:r w:rsidRPr="00024BD1">
        <w:rPr>
          <w:rFonts w:hint="eastAsia"/>
          <w:color w:val="000000" w:themeColor="text1"/>
          <w:sz w:val="28"/>
          <w:szCs w:val="28"/>
        </w:rPr>
        <w:t>不指定辭職生效日，自送達學生議會秘書處起立即生效。</w:t>
      </w:r>
    </w:p>
    <w:p w14:paraId="35A315DA" w14:textId="0164B645" w:rsidR="009C0ABD" w:rsidRPr="00024BD1" w:rsidRDefault="00024BD1" w:rsidP="00024BD1">
      <w:pPr>
        <w:spacing w:afterLines="50" w:after="180"/>
        <w:jc w:val="both"/>
        <w:rPr>
          <w:color w:val="000000" w:themeColor="text1"/>
          <w:sz w:val="28"/>
          <w:szCs w:val="28"/>
        </w:rPr>
      </w:pPr>
      <w:r w:rsidRPr="00024BD1">
        <w:rPr>
          <w:rFonts w:ascii="Apple Color Emoji" w:hAnsi="Apple Color Emoji" w:cs="Apple Color Emoji"/>
          <w:color w:val="000000" w:themeColor="text1"/>
          <w:sz w:val="28"/>
          <w:szCs w:val="28"/>
        </w:rPr>
        <w:t>☑</w:t>
      </w:r>
      <w:r w:rsidR="009C0ABD" w:rsidRPr="00024BD1">
        <w:rPr>
          <w:rFonts w:hint="eastAsia"/>
          <w:color w:val="000000" w:themeColor="text1"/>
          <w:sz w:val="28"/>
          <w:szCs w:val="28"/>
        </w:rPr>
        <w:t>辭職</w:t>
      </w:r>
      <w:r w:rsidR="00BF30EE" w:rsidRPr="00024BD1">
        <w:rPr>
          <w:rFonts w:hint="eastAsia"/>
          <w:color w:val="000000" w:themeColor="text1"/>
          <w:sz w:val="28"/>
          <w:szCs w:val="28"/>
        </w:rPr>
        <w:t>生效</w:t>
      </w:r>
      <w:r w:rsidR="009C0ABD" w:rsidRPr="00024BD1">
        <w:rPr>
          <w:rFonts w:hint="eastAsia"/>
          <w:color w:val="000000" w:themeColor="text1"/>
          <w:sz w:val="28"/>
          <w:szCs w:val="28"/>
        </w:rPr>
        <w:t>日</w:t>
      </w:r>
      <w:r w:rsidR="00BF30EE" w:rsidRPr="00024BD1">
        <w:rPr>
          <w:rFonts w:hint="eastAsia"/>
          <w:color w:val="000000" w:themeColor="text1"/>
          <w:sz w:val="28"/>
          <w:szCs w:val="28"/>
        </w:rPr>
        <w:t>指定為西</w:t>
      </w:r>
      <w:r w:rsidR="009C0ABD" w:rsidRPr="00024BD1">
        <w:rPr>
          <w:rFonts w:hint="eastAsia"/>
          <w:color w:val="000000" w:themeColor="text1"/>
          <w:sz w:val="28"/>
          <w:szCs w:val="28"/>
        </w:rPr>
        <w:t>元</w:t>
      </w:r>
      <w:r w:rsidRPr="00024BD1">
        <w:rPr>
          <w:color w:val="000000" w:themeColor="text1"/>
          <w:sz w:val="28"/>
          <w:szCs w:val="28"/>
        </w:rPr>
        <w:t>2026</w:t>
      </w:r>
      <w:r w:rsidR="009C0ABD" w:rsidRPr="00024BD1">
        <w:rPr>
          <w:rFonts w:hint="eastAsia"/>
          <w:color w:val="000000" w:themeColor="text1"/>
          <w:sz w:val="28"/>
          <w:szCs w:val="28"/>
        </w:rPr>
        <w:t>年</w:t>
      </w:r>
      <w:r w:rsidRPr="00024BD1">
        <w:rPr>
          <w:color w:val="000000" w:themeColor="text1"/>
          <w:sz w:val="28"/>
          <w:szCs w:val="28"/>
        </w:rPr>
        <w:t>9</w:t>
      </w:r>
      <w:r w:rsidR="009C0ABD" w:rsidRPr="00024BD1">
        <w:rPr>
          <w:rFonts w:hint="eastAsia"/>
          <w:color w:val="000000" w:themeColor="text1"/>
          <w:sz w:val="28"/>
          <w:szCs w:val="28"/>
        </w:rPr>
        <w:t>月</w:t>
      </w:r>
      <w:r w:rsidRPr="00024BD1">
        <w:rPr>
          <w:color w:val="000000" w:themeColor="text1"/>
          <w:sz w:val="28"/>
          <w:szCs w:val="28"/>
        </w:rPr>
        <w:t>12</w:t>
      </w:r>
      <w:r w:rsidR="009C0ABD" w:rsidRPr="00024BD1">
        <w:rPr>
          <w:rFonts w:hint="eastAsia"/>
          <w:color w:val="000000" w:themeColor="text1"/>
          <w:sz w:val="28"/>
          <w:szCs w:val="28"/>
        </w:rPr>
        <w:t>日</w:t>
      </w:r>
      <w:r w:rsidR="00BF30EE" w:rsidRPr="00024BD1">
        <w:rPr>
          <w:rFonts w:hint="eastAsia"/>
          <w:color w:val="000000" w:themeColor="text1"/>
          <w:sz w:val="28"/>
          <w:szCs w:val="28"/>
        </w:rPr>
        <w:t>。</w:t>
      </w:r>
    </w:p>
    <w:p w14:paraId="6D36DA82" w14:textId="6C698BC9" w:rsidR="00BF30EE" w:rsidRPr="00024BD1" w:rsidRDefault="00BF30EE" w:rsidP="00024BD1">
      <w:pPr>
        <w:spacing w:afterLines="50" w:after="180"/>
        <w:jc w:val="both"/>
        <w:rPr>
          <w:color w:val="000000" w:themeColor="text1"/>
          <w:sz w:val="28"/>
          <w:szCs w:val="28"/>
        </w:rPr>
      </w:pPr>
    </w:p>
    <w:p w14:paraId="777A0469" w14:textId="4B085C90" w:rsidR="00BF30EE" w:rsidRPr="00024BD1" w:rsidRDefault="00024BD1" w:rsidP="00024BD1">
      <w:pPr>
        <w:spacing w:afterLines="50" w:after="180"/>
        <w:jc w:val="both"/>
        <w:rPr>
          <w:color w:val="000000" w:themeColor="text1"/>
          <w:sz w:val="28"/>
          <w:szCs w:val="28"/>
        </w:rPr>
      </w:pPr>
      <w:r w:rsidRPr="00024BD1">
        <w:rPr>
          <w:noProof/>
          <w:color w:val="000000" w:themeColor="text1"/>
          <w:sz w:val="28"/>
          <w:szCs w:val="28"/>
        </w:rPr>
        <w:drawing>
          <wp:anchor distT="0" distB="0" distL="114300" distR="114300" simplePos="0" relativeHeight="251658240" behindDoc="1" locked="0" layoutInCell="1" allowOverlap="1" wp14:anchorId="1F9C3199" wp14:editId="303F5AF2">
            <wp:simplePos x="0" y="0"/>
            <wp:positionH relativeFrom="column">
              <wp:posOffset>885508</wp:posOffset>
            </wp:positionH>
            <wp:positionV relativeFrom="paragraph">
              <wp:posOffset>470576</wp:posOffset>
            </wp:positionV>
            <wp:extent cx="885825" cy="827999"/>
            <wp:effectExtent l="0" t="0" r="3175" b="0"/>
            <wp:wrapNone/>
            <wp:docPr id="139246293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92462934" name="Picture 1392462934"/>
                    <pic:cNvPicPr/>
                  </pic:nvPicPr>
                  <pic:blipFill>
                    <a:blip r:embed="rId6" cstate="print">
                      <a:extLst>
                        <a:ext uri="{28A0092B-C50C-407E-A947-70E740481C1C}">
                          <a14:useLocalDpi xmlns:a14="http://schemas.microsoft.com/office/drawing/2010/main" val="0"/>
                        </a:ext>
                      </a:extLst>
                    </a:blip>
                    <a:stretch>
                      <a:fillRect/>
                    </a:stretch>
                  </pic:blipFill>
                  <pic:spPr>
                    <a:xfrm>
                      <a:off x="0" y="0"/>
                      <a:ext cx="888301" cy="830314"/>
                    </a:xfrm>
                    <a:prstGeom prst="rect">
                      <a:avLst/>
                    </a:prstGeom>
                  </pic:spPr>
                </pic:pic>
              </a:graphicData>
            </a:graphic>
            <wp14:sizeRelH relativeFrom="page">
              <wp14:pctWidth>0</wp14:pctWidth>
            </wp14:sizeRelH>
            <wp14:sizeRelV relativeFrom="page">
              <wp14:pctHeight>0</wp14:pctHeight>
            </wp14:sizeRelV>
          </wp:anchor>
        </w:drawing>
      </w:r>
      <w:r w:rsidR="00BF30EE" w:rsidRPr="00024BD1">
        <w:rPr>
          <w:rFonts w:hint="eastAsia"/>
          <w:color w:val="000000" w:themeColor="text1"/>
          <w:sz w:val="28"/>
          <w:szCs w:val="28"/>
        </w:rPr>
        <w:t>※聲明：本辭職之提出係出於本人意思表示，如有不實，願負一切責任。</w:t>
      </w:r>
    </w:p>
    <w:p w14:paraId="51D15620" w14:textId="759E0A91" w:rsidR="008951B6" w:rsidRPr="00024BD1" w:rsidRDefault="00BF30EE" w:rsidP="00024BD1">
      <w:pPr>
        <w:spacing w:afterLines="50" w:after="180"/>
        <w:jc w:val="both"/>
        <w:rPr>
          <w:color w:val="000000" w:themeColor="text1"/>
          <w:sz w:val="28"/>
          <w:szCs w:val="28"/>
        </w:rPr>
      </w:pPr>
      <w:r w:rsidRPr="00024BD1">
        <w:rPr>
          <w:rFonts w:hint="eastAsia"/>
          <w:color w:val="000000" w:themeColor="text1"/>
          <w:sz w:val="28"/>
          <w:szCs w:val="28"/>
        </w:rPr>
        <w:t>本人簽章：</w:t>
      </w:r>
    </w:p>
    <w:sectPr w:rsidR="008951B6" w:rsidRPr="00024BD1" w:rsidSect="008951B6">
      <w:pgSz w:w="11906" w:h="16838"/>
      <w:pgMar w:top="1418" w:right="1418" w:bottom="1418" w:left="1418" w:header="851" w:footer="992" w:gutter="0"/>
      <w:cols w:space="425"/>
      <w:docGrid w:type="lines"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5AC59B28" w14:textId="77777777" w:rsidR="00452310" w:rsidRDefault="00452310" w:rsidP="008951B6">
      <w:r>
        <w:separator/>
      </w:r>
    </w:p>
  </w:endnote>
  <w:endnote w:type="continuationSeparator" w:id="0">
    <w:p w14:paraId="0F170575" w14:textId="77777777" w:rsidR="00452310" w:rsidRDefault="00452310" w:rsidP="008951B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Calibri">
    <w:panose1 w:val="020F0502020204030204"/>
    <w:charset w:val="00"/>
    <w:family w:val="swiss"/>
    <w:pitch w:val="variable"/>
    <w:sig w:usb0="E0002AFF" w:usb1="C000247B" w:usb2="00000009" w:usb3="00000000" w:csb0="000001FF" w:csb1="00000000"/>
  </w:font>
  <w:font w:name="PMingLiU">
    <w:altName w:val="新細明體"/>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DFKai-SB">
    <w:altName w:val="Microsoft YaHei"/>
    <w:panose1 w:val="020B0604020202020204"/>
    <w:charset w:val="88"/>
    <w:family w:val="script"/>
    <w:pitch w:val="fixed"/>
    <w:sig w:usb0="00000003" w:usb1="080E0000" w:usb2="00000016" w:usb3="00000000" w:csb0="00100001" w:csb1="00000000"/>
  </w:font>
  <w:font w:name="Apple Color Emoji">
    <w:panose1 w:val="00000000000000000000"/>
    <w:charset w:val="00"/>
    <w:family w:val="auto"/>
    <w:pitch w:val="variable"/>
    <w:sig w:usb0="00000003" w:usb1="18000000" w:usb2="14000000" w:usb3="00000000" w:csb0="00000001" w:csb1="00000000"/>
  </w:font>
  <w:font w:name="Calibri Light">
    <w:panose1 w:val="020F0302020204030204"/>
    <w:charset w:val="00"/>
    <w:family w:val="swiss"/>
    <w:pitch w:val="variable"/>
    <w:sig w:usb0="E0002A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68677000" w14:textId="77777777" w:rsidR="00452310" w:rsidRDefault="00452310" w:rsidP="008951B6">
      <w:r>
        <w:separator/>
      </w:r>
    </w:p>
  </w:footnote>
  <w:footnote w:type="continuationSeparator" w:id="0">
    <w:p w14:paraId="41DA41E7" w14:textId="77777777" w:rsidR="00452310" w:rsidRDefault="00452310" w:rsidP="008951B6">
      <w:r>
        <w:continuationSeparator/>
      </w:r>
    </w:p>
  </w:footnote>
</w:footnotes>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50"/>
  <w:bordersDoNotSurroundHeader/>
  <w:bordersDoNotSurroundFooter/>
  <w:hideSpellingErrors/>
  <w:hideGrammaticalErrors/>
  <w:proofState w:spelling="clean" w:grammar="clean"/>
  <w:defaultTabStop w:val="480"/>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E5CD7"/>
    <w:rsid w:val="00024BD1"/>
    <w:rsid w:val="001353D6"/>
    <w:rsid w:val="00137E59"/>
    <w:rsid w:val="002738ED"/>
    <w:rsid w:val="00357F74"/>
    <w:rsid w:val="00374F0D"/>
    <w:rsid w:val="00384348"/>
    <w:rsid w:val="003C433E"/>
    <w:rsid w:val="00452310"/>
    <w:rsid w:val="004A74DF"/>
    <w:rsid w:val="005831A6"/>
    <w:rsid w:val="005C0508"/>
    <w:rsid w:val="005D0C03"/>
    <w:rsid w:val="006475E5"/>
    <w:rsid w:val="00654DAD"/>
    <w:rsid w:val="006B467D"/>
    <w:rsid w:val="006D7BA8"/>
    <w:rsid w:val="007B4B39"/>
    <w:rsid w:val="007C4595"/>
    <w:rsid w:val="007E7E0E"/>
    <w:rsid w:val="008951B6"/>
    <w:rsid w:val="008A6096"/>
    <w:rsid w:val="009C0ABD"/>
    <w:rsid w:val="00A00759"/>
    <w:rsid w:val="00B57342"/>
    <w:rsid w:val="00B80601"/>
    <w:rsid w:val="00BA4999"/>
    <w:rsid w:val="00BE5CD7"/>
    <w:rsid w:val="00BF30EE"/>
    <w:rsid w:val="00D06341"/>
    <w:rsid w:val="00D4148E"/>
    <w:rsid w:val="00E327E7"/>
    <w:rsid w:val="00EA6490"/>
    <w:rsid w:val="00EC325F"/>
    <w:rsid w:val="00FB3845"/>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17E02F0"/>
  <w15:chartTrackingRefBased/>
  <w15:docId w15:val="{D61F7AA9-03D1-4BF1-9869-1CA436F81C0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951B6"/>
    <w:pPr>
      <w:widowControl w:val="0"/>
    </w:pPr>
    <w:rPr>
      <w:rFonts w:ascii="Times New Roman" w:eastAsia="DFKai-SB" w:hAnsi="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951B6"/>
    <w:pPr>
      <w:tabs>
        <w:tab w:val="center" w:pos="4153"/>
        <w:tab w:val="right" w:pos="8306"/>
      </w:tabs>
      <w:snapToGrid w:val="0"/>
    </w:pPr>
    <w:rPr>
      <w:sz w:val="20"/>
      <w:szCs w:val="20"/>
    </w:rPr>
  </w:style>
  <w:style w:type="character" w:customStyle="1" w:styleId="HeaderChar">
    <w:name w:val="Header Char"/>
    <w:basedOn w:val="DefaultParagraphFont"/>
    <w:link w:val="Header"/>
    <w:uiPriority w:val="99"/>
    <w:rsid w:val="008951B6"/>
    <w:rPr>
      <w:rFonts w:ascii="Times New Roman" w:eastAsia="DFKai-SB" w:hAnsi="Times New Roman"/>
      <w:sz w:val="20"/>
      <w:szCs w:val="20"/>
    </w:rPr>
  </w:style>
  <w:style w:type="paragraph" w:styleId="Footer">
    <w:name w:val="footer"/>
    <w:basedOn w:val="Normal"/>
    <w:link w:val="FooterChar"/>
    <w:uiPriority w:val="99"/>
    <w:unhideWhenUsed/>
    <w:rsid w:val="008951B6"/>
    <w:pPr>
      <w:tabs>
        <w:tab w:val="center" w:pos="4153"/>
        <w:tab w:val="right" w:pos="8306"/>
      </w:tabs>
      <w:snapToGrid w:val="0"/>
    </w:pPr>
    <w:rPr>
      <w:sz w:val="20"/>
      <w:szCs w:val="20"/>
    </w:rPr>
  </w:style>
  <w:style w:type="character" w:customStyle="1" w:styleId="FooterChar">
    <w:name w:val="Footer Char"/>
    <w:basedOn w:val="DefaultParagraphFont"/>
    <w:link w:val="Footer"/>
    <w:uiPriority w:val="99"/>
    <w:rsid w:val="008951B6"/>
    <w:rPr>
      <w:rFonts w:ascii="Times New Roman" w:eastAsia="DFKai-SB" w:hAnsi="Times New Roman"/>
      <w:sz w:val="20"/>
      <w:szCs w:val="20"/>
    </w:rPr>
  </w:style>
  <w:style w:type="paragraph" w:styleId="ListParagraph">
    <w:name w:val="List Paragraph"/>
    <w:basedOn w:val="Normal"/>
    <w:uiPriority w:val="34"/>
    <w:qFormat/>
    <w:rsid w:val="009C0ABD"/>
    <w:pPr>
      <w:ind w:leftChars="200" w:left="48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ivs>
    <w:div w:id="1031960363">
      <w:bodyDiv w:val="1"/>
      <w:marLeft w:val="0"/>
      <w:marRight w:val="0"/>
      <w:marTop w:val="0"/>
      <w:marBottom w:val="0"/>
      <w:divBdr>
        <w:top w:val="none" w:sz="0" w:space="0" w:color="auto"/>
        <w:left w:val="none" w:sz="0" w:space="0" w:color="auto"/>
        <w:bottom w:val="none" w:sz="0" w:space="0" w:color="auto"/>
        <w:right w:val="none" w:sz="0" w:space="0" w:color="auto"/>
      </w:divBdr>
      <w:divsChild>
        <w:div w:id="293482540">
          <w:marLeft w:val="0"/>
          <w:marRight w:val="0"/>
          <w:marTop w:val="0"/>
          <w:marBottom w:val="0"/>
          <w:divBdr>
            <w:top w:val="none" w:sz="0" w:space="0" w:color="auto"/>
            <w:left w:val="none" w:sz="0" w:space="0" w:color="auto"/>
            <w:bottom w:val="none" w:sz="0" w:space="0" w:color="auto"/>
            <w:right w:val="none" w:sz="0" w:space="0" w:color="auto"/>
          </w:divBdr>
        </w:div>
        <w:div w:id="777677309">
          <w:marLeft w:val="0"/>
          <w:marRight w:val="0"/>
          <w:marTop w:val="0"/>
          <w:marBottom w:val="0"/>
          <w:divBdr>
            <w:top w:val="none" w:sz="0" w:space="0" w:color="auto"/>
            <w:left w:val="none" w:sz="0" w:space="0" w:color="auto"/>
            <w:bottom w:val="none" w:sz="0" w:space="0" w:color="auto"/>
            <w:right w:val="none" w:sz="0" w:space="0" w:color="auto"/>
          </w:divBdr>
        </w:div>
        <w:div w:id="1111820005">
          <w:marLeft w:val="0"/>
          <w:marRight w:val="0"/>
          <w:marTop w:val="0"/>
          <w:marBottom w:val="0"/>
          <w:divBdr>
            <w:top w:val="none" w:sz="0" w:space="0" w:color="auto"/>
            <w:left w:val="none" w:sz="0" w:space="0" w:color="auto"/>
            <w:bottom w:val="none" w:sz="0" w:space="0" w:color="auto"/>
            <w:right w:val="none" w:sz="0" w:space="0" w:color="auto"/>
          </w:divBdr>
        </w:div>
        <w:div w:id="304697302">
          <w:marLeft w:val="0"/>
          <w:marRight w:val="0"/>
          <w:marTop w:val="0"/>
          <w:marBottom w:val="0"/>
          <w:divBdr>
            <w:top w:val="none" w:sz="0" w:space="0" w:color="auto"/>
            <w:left w:val="none" w:sz="0" w:space="0" w:color="auto"/>
            <w:bottom w:val="none" w:sz="0" w:space="0" w:color="auto"/>
            <w:right w:val="none" w:sz="0" w:space="0" w:color="auto"/>
          </w:divBdr>
        </w:div>
        <w:div w:id="1885174710">
          <w:marLeft w:val="0"/>
          <w:marRight w:val="0"/>
          <w:marTop w:val="0"/>
          <w:marBottom w:val="0"/>
          <w:divBdr>
            <w:top w:val="none" w:sz="0" w:space="0" w:color="auto"/>
            <w:left w:val="none" w:sz="0" w:space="0" w:color="auto"/>
            <w:bottom w:val="none" w:sz="0" w:space="0" w:color="auto"/>
            <w:right w:val="none" w:sz="0" w:space="0" w:color="auto"/>
          </w:divBdr>
        </w:div>
        <w:div w:id="767972052">
          <w:marLeft w:val="0"/>
          <w:marRight w:val="0"/>
          <w:marTop w:val="0"/>
          <w:marBottom w:val="0"/>
          <w:divBdr>
            <w:top w:val="none" w:sz="0" w:space="0" w:color="auto"/>
            <w:left w:val="none" w:sz="0" w:space="0" w:color="auto"/>
            <w:bottom w:val="none" w:sz="0" w:space="0" w:color="auto"/>
            <w:right w:val="none" w:sz="0" w:space="0" w:color="auto"/>
          </w:divBdr>
        </w:div>
      </w:divsChild>
    </w:div>
    <w:div w:id="1657100973">
      <w:bodyDiv w:val="1"/>
      <w:marLeft w:val="0"/>
      <w:marRight w:val="0"/>
      <w:marTop w:val="0"/>
      <w:marBottom w:val="0"/>
      <w:divBdr>
        <w:top w:val="none" w:sz="0" w:space="0" w:color="auto"/>
        <w:left w:val="none" w:sz="0" w:space="0" w:color="auto"/>
        <w:bottom w:val="none" w:sz="0" w:space="0" w:color="auto"/>
        <w:right w:val="none" w:sz="0" w:space="0" w:color="auto"/>
      </w:divBdr>
      <w:divsChild>
        <w:div w:id="1877959472">
          <w:marLeft w:val="0"/>
          <w:marRight w:val="0"/>
          <w:marTop w:val="0"/>
          <w:marBottom w:val="0"/>
          <w:divBdr>
            <w:top w:val="none" w:sz="0" w:space="0" w:color="auto"/>
            <w:left w:val="none" w:sz="0" w:space="0" w:color="auto"/>
            <w:bottom w:val="none" w:sz="0" w:space="0" w:color="auto"/>
            <w:right w:val="none" w:sz="0" w:space="0" w:color="auto"/>
          </w:divBdr>
        </w:div>
        <w:div w:id="1535851039">
          <w:marLeft w:val="0"/>
          <w:marRight w:val="0"/>
          <w:marTop w:val="0"/>
          <w:marBottom w:val="0"/>
          <w:divBdr>
            <w:top w:val="none" w:sz="0" w:space="0" w:color="auto"/>
            <w:left w:val="none" w:sz="0" w:space="0" w:color="auto"/>
            <w:bottom w:val="none" w:sz="0" w:space="0" w:color="auto"/>
            <w:right w:val="none" w:sz="0" w:space="0" w:color="auto"/>
          </w:divBdr>
        </w:div>
        <w:div w:id="1543983805">
          <w:marLeft w:val="0"/>
          <w:marRight w:val="0"/>
          <w:marTop w:val="0"/>
          <w:marBottom w:val="0"/>
          <w:divBdr>
            <w:top w:val="none" w:sz="0" w:space="0" w:color="auto"/>
            <w:left w:val="none" w:sz="0" w:space="0" w:color="auto"/>
            <w:bottom w:val="none" w:sz="0" w:space="0" w:color="auto"/>
            <w:right w:val="none" w:sz="0" w:space="0" w:color="auto"/>
          </w:divBdr>
        </w:div>
        <w:div w:id="916330800">
          <w:marLeft w:val="0"/>
          <w:marRight w:val="0"/>
          <w:marTop w:val="0"/>
          <w:marBottom w:val="0"/>
          <w:divBdr>
            <w:top w:val="none" w:sz="0" w:space="0" w:color="auto"/>
            <w:left w:val="none" w:sz="0" w:space="0" w:color="auto"/>
            <w:bottom w:val="none" w:sz="0" w:space="0" w:color="auto"/>
            <w:right w:val="none" w:sz="0" w:space="0" w:color="auto"/>
          </w:divBdr>
        </w:div>
        <w:div w:id="1705522777">
          <w:marLeft w:val="0"/>
          <w:marRight w:val="0"/>
          <w:marTop w:val="0"/>
          <w:marBottom w:val="0"/>
          <w:divBdr>
            <w:top w:val="none" w:sz="0" w:space="0" w:color="auto"/>
            <w:left w:val="none" w:sz="0" w:space="0" w:color="auto"/>
            <w:bottom w:val="none" w:sz="0" w:space="0" w:color="auto"/>
            <w:right w:val="none" w:sz="0" w:space="0" w:color="auto"/>
          </w:divBdr>
        </w:div>
        <w:div w:id="2064064310">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pn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2</TotalTime>
  <Pages>2</Pages>
  <Words>84</Words>
  <Characters>483</Characters>
  <Application>Microsoft Office Word</Application>
  <DocSecurity>0</DocSecurity>
  <Lines>4</Lines>
  <Paragraphs>1</Paragraphs>
  <ScaleCrop>false</ScaleCrop>
  <Company/>
  <LinksUpToDate>false</LinksUpToDate>
  <CharactersWithSpaces>566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羅澤</cp:lastModifiedBy>
  <cp:revision>3</cp:revision>
  <dcterms:created xsi:type="dcterms:W3CDTF">2026-09-09T03:09:00Z</dcterms:created>
  <dcterms:modified xsi:type="dcterms:W3CDTF">2026-09-17T03:17:00Z</dcterms:modified>
</cp:coreProperties>
</file>